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1518FD" w:rsidRPr="009A213E" w:rsidP="001518FD" w14:paraId="71AA8C6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18FD" w:rsidRPr="009A213E" w:rsidP="003E0082" w14:paraId="36D9F748" w14:textId="77777777">
      <w:pPr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18FD" w:rsidRPr="009A213E" w:rsidP="001518FD" w14:paraId="62F05C4C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18FD" w:rsidRPr="009A213E" w:rsidP="001518FD" w14:paraId="3A11B2F7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661E" w:rsidRPr="009A213E" w:rsidP="001518FD" w14:paraId="540B8206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18FD" w:rsidRPr="009A213E" w:rsidP="007D44B1" w14:paraId="58880748" w14:textId="77777777">
      <w:pPr>
        <w:tabs>
          <w:tab w:val="left" w:pos="235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A213E">
        <w:rPr>
          <w:rFonts w:ascii="Times New Roman" w:hAnsi="Times New Roman" w:cs="Times New Roman"/>
          <w:sz w:val="24"/>
          <w:szCs w:val="24"/>
        </w:rPr>
        <w:tab/>
      </w:r>
    </w:p>
    <w:p w:rsidR="001518FD" w:rsidRPr="009A213E" w:rsidP="001518FD" w14:paraId="758C2C98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9A6" w:rsidRPr="009A213E" w:rsidP="00C22431" w14:paraId="06ABFDBE" w14:textId="777777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9A6" w:rsidRPr="009A213E" w:rsidP="00144252" w14:paraId="07E01E11" w14:textId="0F4C43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A21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9A6" w:rsidRPr="009A213E" w:rsidP="00C22431" w14:paraId="0E58CDB8" w14:textId="14161B8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decline in Support of Black Live Matters</w:t>
      </w:r>
    </w:p>
    <w:p w:rsidR="00C22431" w:rsidRPr="009A213E" w:rsidP="00C22431" w14:paraId="4CC8FE8E" w14:textId="3BEE1A5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13E">
        <w:rPr>
          <w:rFonts w:ascii="Times New Roman" w:hAnsi="Times New Roman" w:cs="Times New Roman"/>
          <w:sz w:val="24"/>
          <w:szCs w:val="24"/>
        </w:rPr>
        <w:t>University Affiliation</w:t>
      </w:r>
    </w:p>
    <w:p w:rsidR="001518FD" w:rsidRPr="009A213E" w:rsidP="00C22431" w14:paraId="55DA58D0" w14:textId="77777777">
      <w:pPr>
        <w:tabs>
          <w:tab w:val="left" w:pos="570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13E">
        <w:rPr>
          <w:rFonts w:ascii="Times New Roman" w:hAnsi="Times New Roman" w:cs="Times New Roman"/>
          <w:sz w:val="24"/>
          <w:szCs w:val="24"/>
        </w:rPr>
        <w:t>Student</w:t>
      </w:r>
      <w:r w:rsidRPr="009A213E" w:rsidR="00F40AA6"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1518FD" w:rsidRPr="009A213E" w:rsidP="00C22431" w14:paraId="348E0B7D" w14:textId="77777777">
      <w:pPr>
        <w:tabs>
          <w:tab w:val="left" w:pos="570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13E">
        <w:rPr>
          <w:rFonts w:ascii="Times New Roman" w:hAnsi="Times New Roman" w:cs="Times New Roman"/>
          <w:sz w:val="24"/>
          <w:szCs w:val="24"/>
        </w:rPr>
        <w:t>Course</w:t>
      </w:r>
    </w:p>
    <w:p w:rsidR="001518FD" w:rsidRPr="009A213E" w:rsidP="00F40AA6" w14:paraId="485B91C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18FD" w:rsidRPr="009A213E" w:rsidP="001518FD" w14:paraId="7BF4513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741F" w:rsidRPr="009A213E" w:rsidP="0009323E" w14:paraId="66DB8CB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741F" w:rsidRPr="009A213E" w:rsidP="002C0C1D" w14:paraId="0FB2CA2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0C1D" w:rsidRPr="009A213E" w:rsidP="002C0C1D" w14:paraId="590253C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20A2" w:rsidRPr="009A213E" w:rsidP="003720A2" w14:paraId="49549458" w14:textId="77777777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213E">
        <w:rPr>
          <w:rFonts w:ascii="Times New Roman" w:hAnsi="Times New Roman" w:cs="Times New Roman"/>
          <w:sz w:val="24"/>
          <w:szCs w:val="24"/>
        </w:rPr>
        <w:tab/>
      </w:r>
      <w:r w:rsidRPr="009A213E">
        <w:rPr>
          <w:rFonts w:ascii="Times New Roman" w:hAnsi="Times New Roman" w:cs="Times New Roman"/>
          <w:sz w:val="24"/>
          <w:szCs w:val="24"/>
        </w:rPr>
        <w:tab/>
      </w:r>
      <w:r w:rsidRPr="009A213E">
        <w:rPr>
          <w:rFonts w:ascii="Times New Roman" w:hAnsi="Times New Roman" w:cs="Times New Roman"/>
          <w:sz w:val="24"/>
          <w:szCs w:val="24"/>
        </w:rPr>
        <w:tab/>
      </w:r>
      <w:r w:rsidRPr="009A213E">
        <w:rPr>
          <w:rFonts w:ascii="Times New Roman" w:hAnsi="Times New Roman" w:cs="Times New Roman"/>
          <w:sz w:val="24"/>
          <w:szCs w:val="24"/>
        </w:rPr>
        <w:tab/>
      </w:r>
      <w:r w:rsidRPr="009A213E">
        <w:rPr>
          <w:rFonts w:ascii="Times New Roman" w:hAnsi="Times New Roman" w:cs="Times New Roman"/>
          <w:sz w:val="24"/>
          <w:szCs w:val="24"/>
        </w:rPr>
        <w:tab/>
      </w:r>
      <w:r w:rsidRPr="009A213E">
        <w:rPr>
          <w:rFonts w:ascii="Times New Roman" w:hAnsi="Times New Roman" w:cs="Times New Roman"/>
          <w:sz w:val="24"/>
          <w:szCs w:val="24"/>
        </w:rPr>
        <w:tab/>
      </w:r>
    </w:p>
    <w:p w:rsidR="00A310B6" w:rsidRPr="009A213E" w:rsidP="00A310B6" w14:paraId="202427E0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C6CA2" w:rsidRPr="009A213E" w:rsidP="002C6CA2" w14:paraId="285AB13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E29" w:rsidP="00EB6E29" w14:paraId="7ADA29C7" w14:textId="3D1ED3AC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decline in Support of live black matters</w:t>
      </w:r>
    </w:p>
    <w:p w:rsidR="005878BC" w:rsidP="005878BC" w14:paraId="11B275C8" w14:textId="0434B08C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C5945">
        <w:rPr>
          <w:rFonts w:ascii="Times New Roman" w:hAnsi="Times New Roman" w:cs="Times New Roman"/>
          <w:sz w:val="24"/>
          <w:szCs w:val="24"/>
        </w:rPr>
        <w:t>“</w:t>
      </w:r>
      <w:r w:rsidRPr="00A472A6" w:rsidR="00A472A6">
        <w:rPr>
          <w:rFonts w:ascii="Times New Roman" w:hAnsi="Times New Roman" w:cs="Times New Roman"/>
          <w:sz w:val="24"/>
          <w:szCs w:val="24"/>
        </w:rPr>
        <w:t>Support for the Black Community has stayed consistent</w:t>
      </w:r>
      <w:r w:rsidR="00EC5945">
        <w:rPr>
          <w:rFonts w:ascii="Times New Roman" w:hAnsi="Times New Roman" w:cs="Times New Roman"/>
          <w:sz w:val="24"/>
          <w:szCs w:val="24"/>
        </w:rPr>
        <w:t>”</w:t>
      </w:r>
      <w:r w:rsidRPr="00A472A6" w:rsidR="00A472A6">
        <w:rPr>
          <w:rFonts w:ascii="Times New Roman" w:hAnsi="Times New Roman" w:cs="Times New Roman"/>
          <w:sz w:val="24"/>
          <w:szCs w:val="24"/>
        </w:rPr>
        <w:t xml:space="preserve"> after declining</w:t>
      </w:r>
      <w:r w:rsidR="00A472A6">
        <w:rPr>
          <w:rFonts w:ascii="Times New Roman" w:hAnsi="Times New Roman" w:cs="Times New Roman"/>
          <w:sz w:val="24"/>
          <w:szCs w:val="24"/>
        </w:rPr>
        <w:t xml:space="preserve"> between July and October 2020. </w:t>
      </w:r>
      <w:r w:rsidRPr="00A472A6" w:rsidR="00A472A6">
        <w:rPr>
          <w:rFonts w:ascii="Times New Roman" w:hAnsi="Times New Roman" w:cs="Times New Roman"/>
          <w:sz w:val="24"/>
          <w:szCs w:val="24"/>
        </w:rPr>
        <w:t>As per a new Study Conducted poll, 55 percent of American adults support the cause somehow, which is c</w:t>
      </w:r>
      <w:r w:rsidR="00DF0023">
        <w:rPr>
          <w:rFonts w:ascii="Times New Roman" w:hAnsi="Times New Roman" w:cs="Times New Roman"/>
          <w:sz w:val="24"/>
          <w:szCs w:val="24"/>
        </w:rPr>
        <w:t xml:space="preserve">onsistent since a year earlier. </w:t>
      </w:r>
      <w:r w:rsidRPr="00A472A6" w:rsidR="00A472A6">
        <w:rPr>
          <w:rFonts w:ascii="Times New Roman" w:hAnsi="Times New Roman" w:cs="Times New Roman"/>
          <w:sz w:val="24"/>
          <w:szCs w:val="24"/>
        </w:rPr>
        <w:t>Two-thirds of Europeans stated they definitely or even somewhat endorsed the Black Live Matters campaign in June 2020 amidst global rallies after the assassination of George Floyd.</w:t>
      </w:r>
      <w:r w:rsidR="00DF0023">
        <w:rPr>
          <w:rFonts w:ascii="Times New Roman" w:hAnsi="Times New Roman" w:cs="Times New Roman"/>
          <w:sz w:val="24"/>
          <w:szCs w:val="24"/>
        </w:rPr>
        <w:t xml:space="preserve"> </w:t>
      </w:r>
      <w:r w:rsidRPr="00DF0023" w:rsidR="00DF0023">
        <w:rPr>
          <w:rFonts w:ascii="Times New Roman" w:hAnsi="Times New Roman" w:cs="Times New Roman"/>
          <w:sz w:val="24"/>
          <w:szCs w:val="24"/>
        </w:rPr>
        <w:t>Black Americans continue to show strong backing for the Black Community: 83 percent say they follow the motion in a certain way, with 58 percent simply stating they whole</w:t>
      </w:r>
      <w:r w:rsidR="00DF0023">
        <w:rPr>
          <w:rFonts w:ascii="Times New Roman" w:hAnsi="Times New Roman" w:cs="Times New Roman"/>
          <w:sz w:val="24"/>
          <w:szCs w:val="24"/>
        </w:rPr>
        <w:t xml:space="preserve">heartedly support that as well. </w:t>
      </w:r>
      <w:r w:rsidRPr="00DF0023" w:rsidR="00DF0023">
        <w:rPr>
          <w:rFonts w:ascii="Times New Roman" w:hAnsi="Times New Roman" w:cs="Times New Roman"/>
          <w:sz w:val="24"/>
          <w:szCs w:val="24"/>
        </w:rPr>
        <w:t>Asian (68 percent) and Hispanic (60 percent) adults have the relatively small majority support of assistance, accounted for 44 percent of White grown-u</w:t>
      </w:r>
      <w:r w:rsidR="00DF0023">
        <w:rPr>
          <w:rFonts w:ascii="Times New Roman" w:hAnsi="Times New Roman" w:cs="Times New Roman"/>
          <w:sz w:val="24"/>
          <w:szCs w:val="24"/>
        </w:rPr>
        <w:t xml:space="preserve">ps. </w:t>
      </w:r>
      <w:r w:rsidRPr="00DF0023" w:rsidR="00DF0023">
        <w:rPr>
          <w:rFonts w:ascii="Times New Roman" w:hAnsi="Times New Roman" w:cs="Times New Roman"/>
          <w:sz w:val="24"/>
          <w:szCs w:val="24"/>
        </w:rPr>
        <w:t>Fewer than a few Asiatic, Latino, and White People endorse the Black Community.</w:t>
      </w:r>
    </w:p>
    <w:p w:rsidR="00692165" w:rsidP="00692165" w14:paraId="14F04A96" w14:textId="2E9E4D63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878BC" w:rsidR="005878BC">
        <w:rPr>
          <w:rFonts w:ascii="Times New Roman" w:hAnsi="Times New Roman" w:cs="Times New Roman"/>
          <w:sz w:val="24"/>
          <w:szCs w:val="24"/>
        </w:rPr>
        <w:t>Conservatives who are Mexican seem to be more supportive of the movement than those that are White, but most White and His</w:t>
      </w:r>
      <w:r w:rsidR="005878BC">
        <w:rPr>
          <w:rFonts w:ascii="Times New Roman" w:hAnsi="Times New Roman" w:cs="Times New Roman"/>
          <w:sz w:val="24"/>
          <w:szCs w:val="24"/>
        </w:rPr>
        <w:t xml:space="preserve">panic Conservatives condemn it. </w:t>
      </w:r>
      <w:r w:rsidRPr="005878BC" w:rsidR="005878BC">
        <w:rPr>
          <w:rFonts w:ascii="Times New Roman" w:hAnsi="Times New Roman" w:cs="Times New Roman"/>
          <w:sz w:val="24"/>
          <w:szCs w:val="24"/>
        </w:rPr>
        <w:t>There aren't enough Dark skinned Conservatives in the dataset to do a detailed assessment of these categories.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165">
        <w:rPr>
          <w:rFonts w:ascii="Times New Roman" w:hAnsi="Times New Roman" w:cs="Times New Roman"/>
          <w:sz w:val="24"/>
          <w:szCs w:val="24"/>
        </w:rPr>
        <w:t>Younger persons and those with greater levels of literacy are most inclined to embrace the Black Life Matters campaign than someone who is older a</w:t>
      </w:r>
      <w:r>
        <w:rPr>
          <w:rFonts w:ascii="Times New Roman" w:hAnsi="Times New Roman" w:cs="Times New Roman"/>
          <w:sz w:val="24"/>
          <w:szCs w:val="24"/>
        </w:rPr>
        <w:t xml:space="preserve">nd has less knowledge. </w:t>
      </w:r>
      <w:r w:rsidRPr="00692165">
        <w:rPr>
          <w:rFonts w:ascii="Times New Roman" w:hAnsi="Times New Roman" w:cs="Times New Roman"/>
          <w:sz w:val="24"/>
          <w:szCs w:val="24"/>
        </w:rPr>
        <w:t>These trends are congruent with prior studies on this topic.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165" w:rsidRPr="00692165" w:rsidP="00692165" w14:paraId="199B0AC5" w14:textId="2B94DE31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92165">
        <w:rPr>
          <w:rFonts w:ascii="Times New Roman" w:hAnsi="Times New Roman" w:cs="Times New Roman"/>
          <w:sz w:val="24"/>
          <w:szCs w:val="24"/>
        </w:rPr>
        <w:t>Multiple individuals under the age of 30 embraces it, as do a smaller proportion of those between</w:t>
      </w:r>
      <w:r>
        <w:rPr>
          <w:rFonts w:ascii="Times New Roman" w:hAnsi="Times New Roman" w:cs="Times New Roman"/>
          <w:sz w:val="24"/>
          <w:szCs w:val="24"/>
        </w:rPr>
        <w:t xml:space="preserve"> 30 and 49. (58 percent ). </w:t>
      </w:r>
      <w:r w:rsidRPr="00692165">
        <w:rPr>
          <w:rFonts w:ascii="Times New Roman" w:hAnsi="Times New Roman" w:cs="Times New Roman"/>
          <w:sz w:val="24"/>
          <w:szCs w:val="24"/>
        </w:rPr>
        <w:t>Approximately 50 % of individuals aged 50 to 64 (49%) and 46% of those aged 65</w:t>
      </w:r>
      <w:r>
        <w:rPr>
          <w:rFonts w:ascii="Times New Roman" w:hAnsi="Times New Roman" w:cs="Times New Roman"/>
          <w:sz w:val="24"/>
          <w:szCs w:val="24"/>
        </w:rPr>
        <w:t xml:space="preserve"> and up endorse the initiative. </w:t>
      </w:r>
      <w:r w:rsidRPr="00692165">
        <w:rPr>
          <w:rFonts w:ascii="Times New Roman" w:hAnsi="Times New Roman" w:cs="Times New Roman"/>
          <w:sz w:val="24"/>
          <w:szCs w:val="24"/>
        </w:rPr>
        <w:t>Sixty-four percent of someone with a graduate program and 58 percent with a bachelor of science endorse the Black Civil Rights initiative.</w:t>
      </w:r>
    </w:p>
    <w:p w:rsidR="005878BC" w:rsidP="00692165" w14:paraId="272129F1" w14:textId="4321E79D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92165">
        <w:rPr>
          <w:rFonts w:ascii="Times New Roman" w:hAnsi="Times New Roman" w:cs="Times New Roman"/>
          <w:sz w:val="24"/>
          <w:szCs w:val="24"/>
        </w:rPr>
        <w:t>The same is true for 53% of someone with some attending college and 50percent of a total of all those with only high school education, maybe less.</w:t>
      </w:r>
      <w:r w:rsidR="00EC5945">
        <w:rPr>
          <w:rFonts w:ascii="Times New Roman" w:hAnsi="Times New Roman" w:cs="Times New Roman"/>
          <w:sz w:val="24"/>
          <w:szCs w:val="24"/>
        </w:rPr>
        <w:t xml:space="preserve"> “</w:t>
      </w:r>
      <w:r w:rsidRPr="00EC5945" w:rsidR="00EC5945">
        <w:rPr>
          <w:rFonts w:ascii="Times New Roman" w:hAnsi="Times New Roman" w:cs="Times New Roman"/>
          <w:sz w:val="24"/>
          <w:szCs w:val="24"/>
        </w:rPr>
        <w:t>While the results might not have been equivalent due to changes with how the studies was performed, the trends of beliefs across socioeconomic and ideological groupings are broadly similar.</w:t>
      </w:r>
      <w:r w:rsidR="00EC5945">
        <w:rPr>
          <w:rFonts w:ascii="Times New Roman" w:hAnsi="Times New Roman" w:cs="Times New Roman"/>
          <w:sz w:val="24"/>
          <w:szCs w:val="24"/>
        </w:rPr>
        <w:t>”</w:t>
      </w:r>
    </w:p>
    <w:p w:rsidR="00EC5945" w:rsidP="00692165" w14:paraId="24F395B9" w14:textId="7421FE4B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main reason that made me select this study topic is due to the fact that I like investigating ideologies in most cases for the black community. Therefore I considered this an excellent topic to handle. Throughout the past year, I was such an urger to know what happened to the killer I now have a clue.</w:t>
      </w:r>
    </w:p>
    <w:p w:rsidR="00692165" w:rsidRPr="009A213E" w:rsidP="00692165" w14:paraId="0A0B94CD" w14:textId="48DDBBCF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E6096" w:rsidRPr="009A213E" w:rsidP="006E6096" w14:paraId="42A311A8" w14:textId="56AE392D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A213E">
        <w:rPr>
          <w:rFonts w:ascii="Times New Roman" w:hAnsi="Times New Roman" w:cs="Times New Roman"/>
          <w:sz w:val="24"/>
          <w:szCs w:val="24"/>
        </w:rPr>
        <w:tab/>
      </w:r>
    </w:p>
    <w:p w:rsidR="00F72795" w:rsidRPr="009A213E" w:rsidP="00F72795" w14:paraId="7BCDCEA8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217E0AE1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7B741959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2FFD73B4" w14:textId="108808C5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294C8A59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78643685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378C8361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2498EBD8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199C7B83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233B135A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2C623777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4EF6ACEB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RPr="009A213E" w:rsidP="00F72795" w14:paraId="6854814B" w14:textId="77777777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72795" w:rsidP="00CA49F5" w14:paraId="4D425D6A" w14:textId="45D3CABB">
      <w:pPr>
        <w:tabs>
          <w:tab w:val="left" w:pos="225"/>
          <w:tab w:val="left" w:pos="945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Reference</w:t>
      </w:r>
    </w:p>
    <w:p w:rsidR="00CA49F5" w:rsidRPr="009A213E" w:rsidP="00F72795" w14:paraId="70918EB3" w14:textId="2C990733">
      <w:pPr>
        <w:tabs>
          <w:tab w:val="left" w:pos="225"/>
          <w:tab w:val="left" w:pos="94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A49F5">
        <w:rPr>
          <w:rFonts w:ascii="Times New Roman" w:hAnsi="Times New Roman" w:cs="Times New Roman"/>
          <w:sz w:val="24"/>
          <w:szCs w:val="24"/>
        </w:rPr>
        <w:t>https://www.pewresearch.org/fact-tank/2021/09/27/support-for-black-lives-matter-declined-after-george-floyd-protests-but-has-remained-unchanged-since/</w:t>
      </w:r>
    </w:p>
    <w:p w:rsidR="004B3C88" w:rsidRPr="009A213E" w:rsidP="00CA49F5" w14:paraId="701E5612" w14:textId="3DA78A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9C7492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1DFE" w:rsidRPr="00DD2810" w:rsidP="003E0082" w14:paraId="400901A3" w14:textId="561E7E08">
    <w:pPr>
      <w:pStyle w:val="Header"/>
      <w:tabs>
        <w:tab w:val="left" w:pos="7629"/>
      </w:tabs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3902295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E6096">
          <w:rPr>
            <w:rFonts w:ascii="Times New Roman" w:hAnsi="Times New Roman" w:cs="Times New Roman"/>
            <w:sz w:val="24"/>
            <w:szCs w:val="24"/>
          </w:rPr>
          <w:t>DECLINE IN SUPPORT FOR BLACK LIVE MATTERS</w:t>
        </w:r>
        <w:r w:rsidR="002854EE">
          <w:rPr>
            <w:rFonts w:ascii="Times New Roman" w:hAnsi="Times New Roman" w:cs="Times New Roman"/>
            <w:sz w:val="24"/>
            <w:szCs w:val="24"/>
          </w:rPr>
          <w:tab/>
        </w:r>
        <w:r w:rsidR="002854EE">
          <w:rPr>
            <w:rFonts w:ascii="Times New Roman" w:hAnsi="Times New Roman" w:cs="Times New Roman"/>
            <w:sz w:val="24"/>
            <w:szCs w:val="24"/>
          </w:rPr>
          <w:tab/>
        </w:r>
        <w:r w:rsidR="00B51650"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Pr="00DD2810" w:rsidR="002854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2810" w:rsidR="002854E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2810" w:rsidR="002854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49F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D2810" w:rsidR="002854E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91DFE" w:rsidP="00144252" w14:paraId="3490AA59" w14:textId="6BA85555">
    <w:pPr>
      <w:pStyle w:val="Header"/>
      <w:tabs>
        <w:tab w:val="left" w:pos="2670"/>
        <w:tab w:val="clear" w:pos="4680"/>
        <w:tab w:val="clear" w:pos="936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279009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7F44" w14:paraId="1E6ABCCC" w14:textId="5C7E8D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38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1DFE" w14:paraId="41F28B2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A82B97"/>
    <w:multiLevelType w:val="hybridMultilevel"/>
    <w:tmpl w:val="DA0A2DE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05964"/>
    <w:multiLevelType w:val="hybridMultilevel"/>
    <w:tmpl w:val="24343DA4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2551A"/>
    <w:multiLevelType w:val="hybridMultilevel"/>
    <w:tmpl w:val="36F487D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DC3C30"/>
    <w:multiLevelType w:val="hybridMultilevel"/>
    <w:tmpl w:val="809A3898"/>
    <w:lvl w:ilvl="0">
      <w:start w:val="1"/>
      <w:numFmt w:val="upperRoman"/>
      <w:lvlText w:val="%1."/>
      <w:lvlJc w:val="right"/>
      <w:pPr>
        <w:ind w:left="126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0DB6FF4"/>
    <w:multiLevelType w:val="hybridMultilevel"/>
    <w:tmpl w:val="62A03060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FC338F"/>
    <w:multiLevelType w:val="multilevel"/>
    <w:tmpl w:val="59E4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3055C09"/>
    <w:multiLevelType w:val="hybridMultilevel"/>
    <w:tmpl w:val="693C7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7F5764"/>
    <w:multiLevelType w:val="hybridMultilevel"/>
    <w:tmpl w:val="EFA401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23380B"/>
    <w:multiLevelType w:val="hybridMultilevel"/>
    <w:tmpl w:val="5A86613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6DA468FA"/>
    <w:multiLevelType w:val="multilevel"/>
    <w:tmpl w:val="F864D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E0B5F26"/>
    <w:multiLevelType w:val="hybridMultilevel"/>
    <w:tmpl w:val="8A185578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9"/>
  </w:num>
  <w:num w:numId="9">
    <w:abstractNumId w:val="5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37"/>
    <w:rsid w:val="0000214F"/>
    <w:rsid w:val="00003BAA"/>
    <w:rsid w:val="00003C31"/>
    <w:rsid w:val="00004270"/>
    <w:rsid w:val="0000661E"/>
    <w:rsid w:val="00010A50"/>
    <w:rsid w:val="00010D0F"/>
    <w:rsid w:val="00012005"/>
    <w:rsid w:val="000333E6"/>
    <w:rsid w:val="00036CC6"/>
    <w:rsid w:val="00046803"/>
    <w:rsid w:val="000468FC"/>
    <w:rsid w:val="00053FC9"/>
    <w:rsid w:val="00060083"/>
    <w:rsid w:val="000636BF"/>
    <w:rsid w:val="00064568"/>
    <w:rsid w:val="00065869"/>
    <w:rsid w:val="00066636"/>
    <w:rsid w:val="00066A0A"/>
    <w:rsid w:val="00072687"/>
    <w:rsid w:val="0008008A"/>
    <w:rsid w:val="000804DB"/>
    <w:rsid w:val="000810B6"/>
    <w:rsid w:val="00082D4F"/>
    <w:rsid w:val="000917C0"/>
    <w:rsid w:val="0009323E"/>
    <w:rsid w:val="00094FA4"/>
    <w:rsid w:val="000B5959"/>
    <w:rsid w:val="000C2E0D"/>
    <w:rsid w:val="000C4B81"/>
    <w:rsid w:val="000D3B16"/>
    <w:rsid w:val="000D5C98"/>
    <w:rsid w:val="000E3481"/>
    <w:rsid w:val="000E5E68"/>
    <w:rsid w:val="000F1D70"/>
    <w:rsid w:val="000F2D2C"/>
    <w:rsid w:val="00111DEE"/>
    <w:rsid w:val="00123289"/>
    <w:rsid w:val="00140D61"/>
    <w:rsid w:val="00144252"/>
    <w:rsid w:val="001518FD"/>
    <w:rsid w:val="00154F22"/>
    <w:rsid w:val="001636D0"/>
    <w:rsid w:val="0016410E"/>
    <w:rsid w:val="00164281"/>
    <w:rsid w:val="00172B2D"/>
    <w:rsid w:val="00172FBB"/>
    <w:rsid w:val="001779CA"/>
    <w:rsid w:val="001932B2"/>
    <w:rsid w:val="001A7577"/>
    <w:rsid w:val="001B0D19"/>
    <w:rsid w:val="001B26A0"/>
    <w:rsid w:val="001C2378"/>
    <w:rsid w:val="001E5E11"/>
    <w:rsid w:val="002029CE"/>
    <w:rsid w:val="00221619"/>
    <w:rsid w:val="00221F7A"/>
    <w:rsid w:val="00232B95"/>
    <w:rsid w:val="00232C0C"/>
    <w:rsid w:val="00236C2A"/>
    <w:rsid w:val="00237987"/>
    <w:rsid w:val="00240846"/>
    <w:rsid w:val="00242646"/>
    <w:rsid w:val="002427E5"/>
    <w:rsid w:val="0024464E"/>
    <w:rsid w:val="002470A4"/>
    <w:rsid w:val="00260B9C"/>
    <w:rsid w:val="00276175"/>
    <w:rsid w:val="00285151"/>
    <w:rsid w:val="002854EE"/>
    <w:rsid w:val="0029005C"/>
    <w:rsid w:val="002918B9"/>
    <w:rsid w:val="002927BF"/>
    <w:rsid w:val="00294494"/>
    <w:rsid w:val="00294BFB"/>
    <w:rsid w:val="00295709"/>
    <w:rsid w:val="002A61BC"/>
    <w:rsid w:val="002A6F31"/>
    <w:rsid w:val="002B0115"/>
    <w:rsid w:val="002B0215"/>
    <w:rsid w:val="002C0C1D"/>
    <w:rsid w:val="002C3F91"/>
    <w:rsid w:val="002C6CA2"/>
    <w:rsid w:val="002D37F0"/>
    <w:rsid w:val="002E114E"/>
    <w:rsid w:val="002F60D7"/>
    <w:rsid w:val="00302DBA"/>
    <w:rsid w:val="003168F9"/>
    <w:rsid w:val="00317079"/>
    <w:rsid w:val="00330765"/>
    <w:rsid w:val="00335EF3"/>
    <w:rsid w:val="00337D2F"/>
    <w:rsid w:val="00343401"/>
    <w:rsid w:val="00346980"/>
    <w:rsid w:val="00352B80"/>
    <w:rsid w:val="0035524C"/>
    <w:rsid w:val="003720A2"/>
    <w:rsid w:val="00376E58"/>
    <w:rsid w:val="00390594"/>
    <w:rsid w:val="003A24AA"/>
    <w:rsid w:val="003A2804"/>
    <w:rsid w:val="003A6C82"/>
    <w:rsid w:val="003B548E"/>
    <w:rsid w:val="003C182E"/>
    <w:rsid w:val="003C6AF3"/>
    <w:rsid w:val="003D2EAC"/>
    <w:rsid w:val="003D4A66"/>
    <w:rsid w:val="003E0082"/>
    <w:rsid w:val="003E6399"/>
    <w:rsid w:val="003F02D1"/>
    <w:rsid w:val="003F1353"/>
    <w:rsid w:val="00403A3E"/>
    <w:rsid w:val="004075F7"/>
    <w:rsid w:val="004139CC"/>
    <w:rsid w:val="004153BC"/>
    <w:rsid w:val="00425528"/>
    <w:rsid w:val="00433673"/>
    <w:rsid w:val="00440EAB"/>
    <w:rsid w:val="00447351"/>
    <w:rsid w:val="00453A05"/>
    <w:rsid w:val="0045491C"/>
    <w:rsid w:val="004557B9"/>
    <w:rsid w:val="00455FC6"/>
    <w:rsid w:val="004625D0"/>
    <w:rsid w:val="004628C9"/>
    <w:rsid w:val="00462952"/>
    <w:rsid w:val="00477DD4"/>
    <w:rsid w:val="00483ADC"/>
    <w:rsid w:val="00491084"/>
    <w:rsid w:val="00494B8A"/>
    <w:rsid w:val="004B3C88"/>
    <w:rsid w:val="004B6B55"/>
    <w:rsid w:val="004C29E9"/>
    <w:rsid w:val="004C3069"/>
    <w:rsid w:val="004C4AF1"/>
    <w:rsid w:val="004D28F1"/>
    <w:rsid w:val="004D48AF"/>
    <w:rsid w:val="004D6251"/>
    <w:rsid w:val="004E5F77"/>
    <w:rsid w:val="004F38D2"/>
    <w:rsid w:val="005038A8"/>
    <w:rsid w:val="005053E7"/>
    <w:rsid w:val="00510A24"/>
    <w:rsid w:val="00524F1C"/>
    <w:rsid w:val="00526662"/>
    <w:rsid w:val="00531BF1"/>
    <w:rsid w:val="00532CEE"/>
    <w:rsid w:val="00534202"/>
    <w:rsid w:val="00537379"/>
    <w:rsid w:val="005373FD"/>
    <w:rsid w:val="00546235"/>
    <w:rsid w:val="005475BD"/>
    <w:rsid w:val="005522C2"/>
    <w:rsid w:val="00552F9F"/>
    <w:rsid w:val="00554D36"/>
    <w:rsid w:val="00560DAD"/>
    <w:rsid w:val="00564E32"/>
    <w:rsid w:val="005662EC"/>
    <w:rsid w:val="0056766E"/>
    <w:rsid w:val="005703C0"/>
    <w:rsid w:val="005878BC"/>
    <w:rsid w:val="005955E0"/>
    <w:rsid w:val="005972FE"/>
    <w:rsid w:val="005A0042"/>
    <w:rsid w:val="005C280C"/>
    <w:rsid w:val="005C333A"/>
    <w:rsid w:val="005D1F45"/>
    <w:rsid w:val="005E78BD"/>
    <w:rsid w:val="005E7D50"/>
    <w:rsid w:val="005F6B0C"/>
    <w:rsid w:val="0060065E"/>
    <w:rsid w:val="00620717"/>
    <w:rsid w:val="0062099C"/>
    <w:rsid w:val="00622149"/>
    <w:rsid w:val="00627DB6"/>
    <w:rsid w:val="00636E47"/>
    <w:rsid w:val="006435D7"/>
    <w:rsid w:val="00645B9F"/>
    <w:rsid w:val="00650106"/>
    <w:rsid w:val="006503C9"/>
    <w:rsid w:val="00650766"/>
    <w:rsid w:val="006608BE"/>
    <w:rsid w:val="00670718"/>
    <w:rsid w:val="006802BE"/>
    <w:rsid w:val="00684605"/>
    <w:rsid w:val="00685997"/>
    <w:rsid w:val="00692165"/>
    <w:rsid w:val="006964DA"/>
    <w:rsid w:val="006B3188"/>
    <w:rsid w:val="006C7433"/>
    <w:rsid w:val="006D0756"/>
    <w:rsid w:val="006D163A"/>
    <w:rsid w:val="006D2003"/>
    <w:rsid w:val="006E5A86"/>
    <w:rsid w:val="006E6096"/>
    <w:rsid w:val="006E7258"/>
    <w:rsid w:val="006F1169"/>
    <w:rsid w:val="006F7894"/>
    <w:rsid w:val="00704FE4"/>
    <w:rsid w:val="00722387"/>
    <w:rsid w:val="007265C4"/>
    <w:rsid w:val="00727626"/>
    <w:rsid w:val="00731413"/>
    <w:rsid w:val="0074292E"/>
    <w:rsid w:val="007540BC"/>
    <w:rsid w:val="007732D1"/>
    <w:rsid w:val="00776B95"/>
    <w:rsid w:val="00782643"/>
    <w:rsid w:val="00783C18"/>
    <w:rsid w:val="00791CE3"/>
    <w:rsid w:val="007A20AA"/>
    <w:rsid w:val="007A2AF0"/>
    <w:rsid w:val="007A5AA4"/>
    <w:rsid w:val="007B5C11"/>
    <w:rsid w:val="007C2EA7"/>
    <w:rsid w:val="007C5FF3"/>
    <w:rsid w:val="007D32D9"/>
    <w:rsid w:val="007D44B1"/>
    <w:rsid w:val="007D7ECF"/>
    <w:rsid w:val="007E4E21"/>
    <w:rsid w:val="007F2F1A"/>
    <w:rsid w:val="007F4228"/>
    <w:rsid w:val="007F63F8"/>
    <w:rsid w:val="007F7027"/>
    <w:rsid w:val="00801DA0"/>
    <w:rsid w:val="008071FD"/>
    <w:rsid w:val="00810E9E"/>
    <w:rsid w:val="00817CB1"/>
    <w:rsid w:val="0082085E"/>
    <w:rsid w:val="00832F06"/>
    <w:rsid w:val="00843978"/>
    <w:rsid w:val="00847E00"/>
    <w:rsid w:val="00851230"/>
    <w:rsid w:val="00852F9B"/>
    <w:rsid w:val="00856046"/>
    <w:rsid w:val="008625AE"/>
    <w:rsid w:val="008638A0"/>
    <w:rsid w:val="008663D8"/>
    <w:rsid w:val="0087759D"/>
    <w:rsid w:val="00880144"/>
    <w:rsid w:val="00883423"/>
    <w:rsid w:val="008852D6"/>
    <w:rsid w:val="00897F44"/>
    <w:rsid w:val="008A4958"/>
    <w:rsid w:val="008C2B02"/>
    <w:rsid w:val="008C427E"/>
    <w:rsid w:val="008C731E"/>
    <w:rsid w:val="008D3FB0"/>
    <w:rsid w:val="008E026D"/>
    <w:rsid w:val="008E16E5"/>
    <w:rsid w:val="008E6F4F"/>
    <w:rsid w:val="008F1EE2"/>
    <w:rsid w:val="008F1F3C"/>
    <w:rsid w:val="008F66F8"/>
    <w:rsid w:val="0091763A"/>
    <w:rsid w:val="0092133E"/>
    <w:rsid w:val="00930337"/>
    <w:rsid w:val="009339F3"/>
    <w:rsid w:val="00933A37"/>
    <w:rsid w:val="00942753"/>
    <w:rsid w:val="00943B0C"/>
    <w:rsid w:val="00953151"/>
    <w:rsid w:val="00955A74"/>
    <w:rsid w:val="00957F89"/>
    <w:rsid w:val="009669C2"/>
    <w:rsid w:val="00997247"/>
    <w:rsid w:val="009A213E"/>
    <w:rsid w:val="009B36D5"/>
    <w:rsid w:val="009B6C9A"/>
    <w:rsid w:val="009C0001"/>
    <w:rsid w:val="009C3237"/>
    <w:rsid w:val="009C6D48"/>
    <w:rsid w:val="009C7492"/>
    <w:rsid w:val="009D25F6"/>
    <w:rsid w:val="009F09A6"/>
    <w:rsid w:val="009F1C00"/>
    <w:rsid w:val="009F413D"/>
    <w:rsid w:val="00A06913"/>
    <w:rsid w:val="00A06D1A"/>
    <w:rsid w:val="00A13646"/>
    <w:rsid w:val="00A3067C"/>
    <w:rsid w:val="00A310B6"/>
    <w:rsid w:val="00A312E3"/>
    <w:rsid w:val="00A41A29"/>
    <w:rsid w:val="00A45273"/>
    <w:rsid w:val="00A472A6"/>
    <w:rsid w:val="00A50449"/>
    <w:rsid w:val="00A56FB6"/>
    <w:rsid w:val="00A63D55"/>
    <w:rsid w:val="00A65EA9"/>
    <w:rsid w:val="00A96C46"/>
    <w:rsid w:val="00AA15C3"/>
    <w:rsid w:val="00AA40CD"/>
    <w:rsid w:val="00AA4ADB"/>
    <w:rsid w:val="00AA5531"/>
    <w:rsid w:val="00AB1D5E"/>
    <w:rsid w:val="00AB31E6"/>
    <w:rsid w:val="00AC4604"/>
    <w:rsid w:val="00AC76D2"/>
    <w:rsid w:val="00AD1F40"/>
    <w:rsid w:val="00AD3A2E"/>
    <w:rsid w:val="00AD4174"/>
    <w:rsid w:val="00AD7701"/>
    <w:rsid w:val="00AD788F"/>
    <w:rsid w:val="00AE20BC"/>
    <w:rsid w:val="00AF1F81"/>
    <w:rsid w:val="00AF3AFE"/>
    <w:rsid w:val="00B03659"/>
    <w:rsid w:val="00B11B83"/>
    <w:rsid w:val="00B12F50"/>
    <w:rsid w:val="00B22426"/>
    <w:rsid w:val="00B36A41"/>
    <w:rsid w:val="00B51650"/>
    <w:rsid w:val="00B6464A"/>
    <w:rsid w:val="00B85282"/>
    <w:rsid w:val="00B86612"/>
    <w:rsid w:val="00B877BA"/>
    <w:rsid w:val="00B912FE"/>
    <w:rsid w:val="00B96D23"/>
    <w:rsid w:val="00B97388"/>
    <w:rsid w:val="00B97E0E"/>
    <w:rsid w:val="00BA0216"/>
    <w:rsid w:val="00BB11D3"/>
    <w:rsid w:val="00BB1DCC"/>
    <w:rsid w:val="00BB56A8"/>
    <w:rsid w:val="00BC5CC6"/>
    <w:rsid w:val="00BD03AF"/>
    <w:rsid w:val="00BD4AED"/>
    <w:rsid w:val="00BD620F"/>
    <w:rsid w:val="00BE21EC"/>
    <w:rsid w:val="00BE666A"/>
    <w:rsid w:val="00BE6886"/>
    <w:rsid w:val="00C028BB"/>
    <w:rsid w:val="00C07569"/>
    <w:rsid w:val="00C105A7"/>
    <w:rsid w:val="00C124C4"/>
    <w:rsid w:val="00C13DA3"/>
    <w:rsid w:val="00C14F8D"/>
    <w:rsid w:val="00C22431"/>
    <w:rsid w:val="00C23955"/>
    <w:rsid w:val="00C445B7"/>
    <w:rsid w:val="00C47C46"/>
    <w:rsid w:val="00C47D41"/>
    <w:rsid w:val="00C61230"/>
    <w:rsid w:val="00C664A9"/>
    <w:rsid w:val="00C723C4"/>
    <w:rsid w:val="00C72B00"/>
    <w:rsid w:val="00C73E7D"/>
    <w:rsid w:val="00C81C46"/>
    <w:rsid w:val="00C853D1"/>
    <w:rsid w:val="00C87169"/>
    <w:rsid w:val="00C93A50"/>
    <w:rsid w:val="00C94F3F"/>
    <w:rsid w:val="00C9740C"/>
    <w:rsid w:val="00CA167E"/>
    <w:rsid w:val="00CA49F5"/>
    <w:rsid w:val="00CB71FA"/>
    <w:rsid w:val="00CC5FA3"/>
    <w:rsid w:val="00CD205D"/>
    <w:rsid w:val="00CD221D"/>
    <w:rsid w:val="00D02444"/>
    <w:rsid w:val="00D02F55"/>
    <w:rsid w:val="00D1184F"/>
    <w:rsid w:val="00D2709D"/>
    <w:rsid w:val="00D315F2"/>
    <w:rsid w:val="00D33559"/>
    <w:rsid w:val="00D342E5"/>
    <w:rsid w:val="00D34330"/>
    <w:rsid w:val="00D456F7"/>
    <w:rsid w:val="00D55D73"/>
    <w:rsid w:val="00D607AB"/>
    <w:rsid w:val="00D60ADD"/>
    <w:rsid w:val="00D622BB"/>
    <w:rsid w:val="00D66C88"/>
    <w:rsid w:val="00D754D7"/>
    <w:rsid w:val="00D76714"/>
    <w:rsid w:val="00D773A0"/>
    <w:rsid w:val="00D8263A"/>
    <w:rsid w:val="00D8600C"/>
    <w:rsid w:val="00D860EC"/>
    <w:rsid w:val="00D87A97"/>
    <w:rsid w:val="00D96EBA"/>
    <w:rsid w:val="00DA5A42"/>
    <w:rsid w:val="00DB0080"/>
    <w:rsid w:val="00DC596E"/>
    <w:rsid w:val="00DC7115"/>
    <w:rsid w:val="00DD2810"/>
    <w:rsid w:val="00DD3D94"/>
    <w:rsid w:val="00DD61AF"/>
    <w:rsid w:val="00DE5F20"/>
    <w:rsid w:val="00DF0023"/>
    <w:rsid w:val="00DF451A"/>
    <w:rsid w:val="00DF6D5B"/>
    <w:rsid w:val="00E06183"/>
    <w:rsid w:val="00E06452"/>
    <w:rsid w:val="00E144BB"/>
    <w:rsid w:val="00E173B5"/>
    <w:rsid w:val="00E222C6"/>
    <w:rsid w:val="00E25CEF"/>
    <w:rsid w:val="00E276DD"/>
    <w:rsid w:val="00E306EB"/>
    <w:rsid w:val="00E32A0A"/>
    <w:rsid w:val="00E3404A"/>
    <w:rsid w:val="00E447EF"/>
    <w:rsid w:val="00E65369"/>
    <w:rsid w:val="00E7752B"/>
    <w:rsid w:val="00E80435"/>
    <w:rsid w:val="00E81AC1"/>
    <w:rsid w:val="00E85178"/>
    <w:rsid w:val="00E96E95"/>
    <w:rsid w:val="00EA0F73"/>
    <w:rsid w:val="00EA2C0E"/>
    <w:rsid w:val="00EB6E29"/>
    <w:rsid w:val="00EC41E8"/>
    <w:rsid w:val="00EC5945"/>
    <w:rsid w:val="00ED116C"/>
    <w:rsid w:val="00ED1FAB"/>
    <w:rsid w:val="00ED4D73"/>
    <w:rsid w:val="00ED6B79"/>
    <w:rsid w:val="00EE005F"/>
    <w:rsid w:val="00EF27EC"/>
    <w:rsid w:val="00EF3883"/>
    <w:rsid w:val="00F0422D"/>
    <w:rsid w:val="00F05A61"/>
    <w:rsid w:val="00F062DC"/>
    <w:rsid w:val="00F13065"/>
    <w:rsid w:val="00F40AA6"/>
    <w:rsid w:val="00F40AF9"/>
    <w:rsid w:val="00F420B0"/>
    <w:rsid w:val="00F46C44"/>
    <w:rsid w:val="00F60CC1"/>
    <w:rsid w:val="00F63A8E"/>
    <w:rsid w:val="00F65996"/>
    <w:rsid w:val="00F71818"/>
    <w:rsid w:val="00F72795"/>
    <w:rsid w:val="00F75210"/>
    <w:rsid w:val="00F80B4C"/>
    <w:rsid w:val="00F82376"/>
    <w:rsid w:val="00F82BCF"/>
    <w:rsid w:val="00F86581"/>
    <w:rsid w:val="00F91DFE"/>
    <w:rsid w:val="00F93900"/>
    <w:rsid w:val="00F9391E"/>
    <w:rsid w:val="00F94E57"/>
    <w:rsid w:val="00FA3175"/>
    <w:rsid w:val="00FA741F"/>
    <w:rsid w:val="00FB58BD"/>
    <w:rsid w:val="00FB5A6C"/>
    <w:rsid w:val="00FB6B5E"/>
    <w:rsid w:val="00FE476E"/>
    <w:rsid w:val="00FF2FC6"/>
    <w:rsid w:val="00FF4645"/>
    <w:rsid w:val="00FF64A9"/>
  </w:rsids>
  <w:docVars>
    <w:docVar w:name="__Grammarly_42___1" w:val="H4sIAAAAAAAEAKtWcslP9kxRslIyNDY0MzQxMbQ0NTG2NLe0NDNS0lEKTi0uzszPAykwrAUAhEOL7y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C7283F"/>
  <w15:docId w15:val="{A0A976F4-CEDF-40CB-9F9E-04D42A53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8FD"/>
  </w:style>
  <w:style w:type="paragraph" w:styleId="Heading1">
    <w:name w:val="heading 1"/>
    <w:basedOn w:val="Normal"/>
    <w:next w:val="Normal"/>
    <w:link w:val="Heading1Char"/>
    <w:uiPriority w:val="9"/>
    <w:qFormat/>
    <w:rsid w:val="003425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2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2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2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5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9072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2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810"/>
  </w:style>
  <w:style w:type="paragraph" w:styleId="Footer">
    <w:name w:val="footer"/>
    <w:basedOn w:val="Normal"/>
    <w:link w:val="FooterChar"/>
    <w:uiPriority w:val="99"/>
    <w:unhideWhenUsed/>
    <w:rsid w:val="00DD2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810"/>
  </w:style>
  <w:style w:type="paragraph" w:styleId="ListParagraph">
    <w:name w:val="List Paragraph"/>
    <w:basedOn w:val="Normal"/>
    <w:uiPriority w:val="34"/>
    <w:qFormat/>
    <w:rsid w:val="00942753"/>
    <w:pPr>
      <w:ind w:left="720"/>
      <w:contextualSpacing/>
    </w:pPr>
  </w:style>
  <w:style w:type="paragraph" w:styleId="NoSpacing">
    <w:name w:val="No Spacing"/>
    <w:uiPriority w:val="1"/>
    <w:qFormat/>
    <w:rsid w:val="008C427E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8C42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55A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664A9"/>
    <w:rPr>
      <w:i/>
      <w:iCs/>
    </w:rPr>
  </w:style>
  <w:style w:type="paragraph" w:styleId="NormalWeb">
    <w:name w:val="Normal (Web)"/>
    <w:basedOn w:val="Normal"/>
    <w:uiPriority w:val="99"/>
    <w:unhideWhenUsed/>
    <w:rsid w:val="00F40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0AA6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25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251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D270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0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0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0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0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09D"/>
    <w:rPr>
      <w:rFonts w:ascii="Segoe UI" w:hAnsi="Segoe UI" w:cs="Segoe UI"/>
      <w:sz w:val="18"/>
      <w:szCs w:val="18"/>
    </w:rPr>
  </w:style>
  <w:style w:type="character" w:customStyle="1" w:styleId="styles-module--listitemtext--2jjd8">
    <w:name w:val="styles-module--listitemtext--2jjd8"/>
    <w:basedOn w:val="DefaultParagraphFont"/>
    <w:rsid w:val="00731413"/>
  </w:style>
  <w:style w:type="paragraph" w:customStyle="1" w:styleId="order-descriptiontext">
    <w:name w:val="order-description__text"/>
    <w:basedOn w:val="Normal"/>
    <w:rsid w:val="00921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709"/>
    <w:pPr>
      <w:spacing w:line="25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95709"/>
    <w:rPr>
      <w:rFonts w:eastAsiaTheme="minorEastAsia"/>
      <w:color w:val="5A5A5A" w:themeColor="text1" w:themeTint="A5"/>
      <w:spacing w:val="15"/>
    </w:rPr>
  </w:style>
  <w:style w:type="character" w:customStyle="1" w:styleId="t">
    <w:name w:val="t"/>
    <w:basedOn w:val="DefaultParagraphFont"/>
    <w:rsid w:val="00877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76DE0-172C-4BD1-A0F0-0226355C3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muhoni</cp:lastModifiedBy>
  <cp:revision>2</cp:revision>
  <dcterms:created xsi:type="dcterms:W3CDTF">2021-10-01T16:32:00Z</dcterms:created>
  <dcterms:modified xsi:type="dcterms:W3CDTF">2021-10-01T16:32:00Z</dcterms:modified>
</cp:coreProperties>
</file>